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6F" w:rsidRPr="00EE4DD5" w:rsidRDefault="0032216F" w:rsidP="0032216F">
      <w:pPr>
        <w:jc w:val="center"/>
        <w:rPr>
          <w:rFonts w:ascii="Comic Sans MS" w:hAnsi="Comic Sans MS"/>
          <w:b/>
          <w:noProof/>
          <w:sz w:val="32"/>
          <w:szCs w:val="32"/>
          <w:u w:val="single"/>
          <w:lang w:eastAsia="sk-SK"/>
        </w:rPr>
      </w:pPr>
      <w:r w:rsidRPr="00EE4DD5">
        <w:rPr>
          <w:rFonts w:ascii="Comic Sans MS" w:hAnsi="Comic Sans MS"/>
          <w:b/>
          <w:noProof/>
          <w:sz w:val="32"/>
          <w:szCs w:val="32"/>
          <w:u w:val="single"/>
          <w:lang w:eastAsia="sk-SK"/>
        </w:rPr>
        <w:t xml:space="preserve">Pracovný list: Periodická tabuľka prvkov </w:t>
      </w:r>
    </w:p>
    <w:p w:rsidR="00EE4DD5" w:rsidRPr="00EE4DD5" w:rsidRDefault="00EE4DD5" w:rsidP="00EE4DD5">
      <w:pPr>
        <w:rPr>
          <w:rFonts w:ascii="Comic Sans MS" w:hAnsi="Comic Sans MS"/>
          <w:b/>
          <w:i/>
          <w:noProof/>
          <w:sz w:val="28"/>
          <w:szCs w:val="28"/>
          <w:lang w:eastAsia="sk-SK"/>
        </w:rPr>
      </w:pPr>
      <w:r w:rsidRPr="00EE4DD5">
        <w:rPr>
          <w:rFonts w:ascii="Comic Sans MS" w:hAnsi="Comic Sans MS"/>
          <w:b/>
          <w:i/>
          <w:noProof/>
          <w:sz w:val="28"/>
          <w:szCs w:val="28"/>
          <w:lang w:eastAsia="sk-SK"/>
        </w:rPr>
        <w:t>Meno:</w:t>
      </w:r>
      <w:r w:rsidRPr="00EE4DD5">
        <w:rPr>
          <w:rFonts w:ascii="Comic Sans MS" w:hAnsi="Comic Sans MS"/>
          <w:b/>
          <w:i/>
          <w:noProof/>
          <w:sz w:val="28"/>
          <w:szCs w:val="28"/>
          <w:lang w:eastAsia="sk-SK"/>
        </w:rPr>
        <w:tab/>
      </w:r>
      <w:r w:rsidRPr="00EE4DD5">
        <w:rPr>
          <w:rFonts w:ascii="Comic Sans MS" w:hAnsi="Comic Sans MS"/>
          <w:b/>
          <w:i/>
          <w:noProof/>
          <w:sz w:val="28"/>
          <w:szCs w:val="28"/>
          <w:lang w:eastAsia="sk-SK"/>
        </w:rPr>
        <w:tab/>
      </w:r>
      <w:r w:rsidRPr="00EE4DD5">
        <w:rPr>
          <w:rFonts w:ascii="Comic Sans MS" w:hAnsi="Comic Sans MS"/>
          <w:b/>
          <w:i/>
          <w:noProof/>
          <w:sz w:val="28"/>
          <w:szCs w:val="28"/>
          <w:lang w:eastAsia="sk-SK"/>
        </w:rPr>
        <w:tab/>
      </w:r>
      <w:r w:rsidRPr="00EE4DD5">
        <w:rPr>
          <w:rFonts w:ascii="Comic Sans MS" w:hAnsi="Comic Sans MS"/>
          <w:b/>
          <w:i/>
          <w:noProof/>
          <w:sz w:val="28"/>
          <w:szCs w:val="28"/>
          <w:lang w:eastAsia="sk-SK"/>
        </w:rPr>
        <w:tab/>
      </w:r>
      <w:r w:rsidRPr="00EE4DD5">
        <w:rPr>
          <w:rFonts w:ascii="Comic Sans MS" w:hAnsi="Comic Sans MS"/>
          <w:b/>
          <w:i/>
          <w:noProof/>
          <w:sz w:val="28"/>
          <w:szCs w:val="28"/>
          <w:lang w:eastAsia="sk-SK"/>
        </w:rPr>
        <w:tab/>
      </w:r>
      <w:r w:rsidRPr="00EE4DD5">
        <w:rPr>
          <w:rFonts w:ascii="Comic Sans MS" w:hAnsi="Comic Sans MS"/>
          <w:b/>
          <w:i/>
          <w:noProof/>
          <w:sz w:val="28"/>
          <w:szCs w:val="28"/>
          <w:lang w:eastAsia="sk-SK"/>
        </w:rPr>
        <w:tab/>
      </w:r>
      <w:r w:rsidRPr="00EE4DD5">
        <w:rPr>
          <w:rFonts w:ascii="Comic Sans MS" w:hAnsi="Comic Sans MS"/>
          <w:b/>
          <w:i/>
          <w:noProof/>
          <w:sz w:val="28"/>
          <w:szCs w:val="28"/>
          <w:lang w:eastAsia="sk-SK"/>
        </w:rPr>
        <w:tab/>
        <w:t>Trieda:</w:t>
      </w:r>
      <w:r w:rsidRPr="00EE4DD5">
        <w:rPr>
          <w:rFonts w:ascii="Comic Sans MS" w:hAnsi="Comic Sans MS"/>
          <w:b/>
          <w:i/>
          <w:noProof/>
          <w:sz w:val="28"/>
          <w:szCs w:val="28"/>
          <w:lang w:eastAsia="sk-SK"/>
        </w:rPr>
        <w:tab/>
      </w:r>
      <w:r w:rsidRPr="00EE4DD5">
        <w:rPr>
          <w:rFonts w:ascii="Comic Sans MS" w:hAnsi="Comic Sans MS"/>
          <w:b/>
          <w:i/>
          <w:noProof/>
          <w:sz w:val="28"/>
          <w:szCs w:val="28"/>
          <w:lang w:eastAsia="sk-SK"/>
        </w:rPr>
        <w:tab/>
        <w:t>Dátum:</w:t>
      </w:r>
    </w:p>
    <w:p w:rsidR="0032216F" w:rsidRPr="0032216F" w:rsidRDefault="00114127" w:rsidP="0032216F">
      <w:pPr>
        <w:pStyle w:val="Odsekzoznamu"/>
        <w:numPr>
          <w:ilvl w:val="0"/>
          <w:numId w:val="1"/>
        </w:numPr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Doplň tabuľku.</w:t>
      </w:r>
    </w:p>
    <w:tbl>
      <w:tblPr>
        <w:tblStyle w:val="Mriekatabuky"/>
        <w:tblW w:w="8962" w:type="dxa"/>
        <w:tblInd w:w="360" w:type="dxa"/>
        <w:tblLayout w:type="fixed"/>
        <w:tblLook w:val="04A0"/>
      </w:tblPr>
      <w:tblGrid>
        <w:gridCol w:w="1166"/>
        <w:gridCol w:w="1134"/>
        <w:gridCol w:w="2551"/>
        <w:gridCol w:w="1985"/>
        <w:gridCol w:w="2126"/>
      </w:tblGrid>
      <w:tr w:rsidR="0032216F" w:rsidRPr="0032216F" w:rsidTr="004265C6">
        <w:tc>
          <w:tcPr>
            <w:tcW w:w="1166" w:type="dxa"/>
          </w:tcPr>
          <w:p w:rsidR="0032216F" w:rsidRPr="0032216F" w:rsidRDefault="0032216F" w:rsidP="0032216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32216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perióda</w:t>
            </w:r>
          </w:p>
        </w:tc>
        <w:tc>
          <w:tcPr>
            <w:tcW w:w="1134" w:type="dxa"/>
          </w:tcPr>
          <w:p w:rsidR="0032216F" w:rsidRPr="0032216F" w:rsidRDefault="0032216F" w:rsidP="0032216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32216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2551" w:type="dxa"/>
          </w:tcPr>
          <w:p w:rsidR="0032216F" w:rsidRPr="0032216F" w:rsidRDefault="0032216F" w:rsidP="0032216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32216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názov prvkou</w:t>
            </w:r>
          </w:p>
        </w:tc>
        <w:tc>
          <w:tcPr>
            <w:tcW w:w="1985" w:type="dxa"/>
          </w:tcPr>
          <w:p w:rsidR="0032216F" w:rsidRPr="0032216F" w:rsidRDefault="0032216F" w:rsidP="0032216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32216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značka prvku</w:t>
            </w:r>
          </w:p>
        </w:tc>
        <w:tc>
          <w:tcPr>
            <w:tcW w:w="2126" w:type="dxa"/>
          </w:tcPr>
          <w:p w:rsidR="0032216F" w:rsidRPr="0032216F" w:rsidRDefault="0032216F" w:rsidP="0032216F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32216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protónové číslo</w:t>
            </w:r>
          </w:p>
        </w:tc>
      </w:tr>
      <w:tr w:rsidR="0032216F" w:rsidRPr="0032216F" w:rsidTr="004265C6">
        <w:tc>
          <w:tcPr>
            <w:tcW w:w="1166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134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2551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32216F" w:rsidRPr="0032216F" w:rsidTr="004265C6">
        <w:tc>
          <w:tcPr>
            <w:tcW w:w="1166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34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VII.A</w:t>
            </w:r>
          </w:p>
        </w:tc>
        <w:tc>
          <w:tcPr>
            <w:tcW w:w="2551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32216F" w:rsidRPr="0032216F" w:rsidTr="004265C6">
        <w:tc>
          <w:tcPr>
            <w:tcW w:w="116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horčík</w:t>
            </w:r>
          </w:p>
        </w:tc>
        <w:tc>
          <w:tcPr>
            <w:tcW w:w="1985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32216F" w:rsidRPr="0032216F" w:rsidTr="004265C6">
        <w:tc>
          <w:tcPr>
            <w:tcW w:w="116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bór</w:t>
            </w:r>
          </w:p>
        </w:tc>
        <w:tc>
          <w:tcPr>
            <w:tcW w:w="1985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32216F" w:rsidRPr="0032216F" w:rsidTr="004265C6">
        <w:tc>
          <w:tcPr>
            <w:tcW w:w="1166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V.A</w:t>
            </w:r>
          </w:p>
        </w:tc>
        <w:tc>
          <w:tcPr>
            <w:tcW w:w="2551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32216F" w:rsidRPr="0032216F" w:rsidTr="004265C6">
        <w:tc>
          <w:tcPr>
            <w:tcW w:w="116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neón</w:t>
            </w:r>
          </w:p>
        </w:tc>
        <w:tc>
          <w:tcPr>
            <w:tcW w:w="1985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32216F" w:rsidRPr="0032216F" w:rsidTr="004265C6">
        <w:tc>
          <w:tcPr>
            <w:tcW w:w="1166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34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551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32216F" w:rsidRPr="0032216F" w:rsidTr="004265C6">
        <w:tc>
          <w:tcPr>
            <w:tcW w:w="116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</w:tcPr>
          <w:p w:rsidR="0032216F" w:rsidRPr="0032216F" w:rsidRDefault="00114127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hliník</w:t>
            </w:r>
          </w:p>
        </w:tc>
        <w:tc>
          <w:tcPr>
            <w:tcW w:w="1985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:rsidR="0032216F" w:rsidRPr="0032216F" w:rsidRDefault="0032216F" w:rsidP="00114127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</w:tbl>
    <w:p w:rsidR="00EE4DD5" w:rsidRDefault="00EE4DD5" w:rsidP="00EE4DD5">
      <w:pPr>
        <w:pStyle w:val="Odsekzoznamu"/>
        <w:ind w:left="786"/>
        <w:rPr>
          <w:rFonts w:ascii="Comic Sans MS" w:hAnsi="Comic Sans MS"/>
          <w:noProof/>
          <w:sz w:val="24"/>
          <w:szCs w:val="24"/>
          <w:lang w:eastAsia="sk-SK"/>
        </w:rPr>
      </w:pPr>
    </w:p>
    <w:p w:rsidR="0032216F" w:rsidRPr="00114127" w:rsidRDefault="00114127" w:rsidP="0032216F">
      <w:pPr>
        <w:pStyle w:val="Odsekzoznamu"/>
        <w:numPr>
          <w:ilvl w:val="0"/>
          <w:numId w:val="1"/>
        </w:numPr>
        <w:rPr>
          <w:rFonts w:ascii="Comic Sans MS" w:hAnsi="Comic Sans MS"/>
          <w:noProof/>
          <w:sz w:val="24"/>
          <w:szCs w:val="24"/>
          <w:lang w:eastAsia="sk-SK"/>
        </w:rPr>
      </w:pPr>
      <w:r w:rsidRPr="00114127">
        <w:rPr>
          <w:rFonts w:ascii="Comic Sans MS" w:hAnsi="Comic Sans MS"/>
          <w:noProof/>
          <w:sz w:val="24"/>
          <w:szCs w:val="24"/>
          <w:lang w:eastAsia="sk-SK"/>
        </w:rPr>
        <w:t>Pomocou PTP zoraď dané prvky do skupín a periód.</w:t>
      </w:r>
    </w:p>
    <w:tbl>
      <w:tblPr>
        <w:tblStyle w:val="Mriekatabuky"/>
        <w:tblW w:w="0" w:type="auto"/>
        <w:tblInd w:w="360" w:type="dxa"/>
        <w:tblLook w:val="04A0"/>
      </w:tblPr>
      <w:tblGrid>
        <w:gridCol w:w="1482"/>
        <w:gridCol w:w="1491"/>
        <w:gridCol w:w="1494"/>
        <w:gridCol w:w="1479"/>
        <w:gridCol w:w="1492"/>
        <w:gridCol w:w="1490"/>
      </w:tblGrid>
      <w:tr w:rsidR="00114127" w:rsidRPr="00114127" w:rsidTr="004265C6">
        <w:tc>
          <w:tcPr>
            <w:tcW w:w="1535" w:type="dxa"/>
          </w:tcPr>
          <w:p w:rsidR="00114127" w:rsidRPr="004265C6" w:rsidRDefault="00114127" w:rsidP="004265C6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4265C6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Prvok</w:t>
            </w:r>
          </w:p>
        </w:tc>
        <w:tc>
          <w:tcPr>
            <w:tcW w:w="1535" w:type="dxa"/>
          </w:tcPr>
          <w:p w:rsidR="00114127" w:rsidRPr="004265C6" w:rsidRDefault="00114127" w:rsidP="004265C6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4265C6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Perióda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114127" w:rsidRPr="004265C6" w:rsidRDefault="00114127" w:rsidP="004265C6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4265C6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114127" w:rsidRPr="004265C6" w:rsidRDefault="00114127" w:rsidP="004265C6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4265C6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Prvok</w:t>
            </w:r>
          </w:p>
        </w:tc>
        <w:tc>
          <w:tcPr>
            <w:tcW w:w="1536" w:type="dxa"/>
          </w:tcPr>
          <w:p w:rsidR="00114127" w:rsidRPr="004265C6" w:rsidRDefault="00114127" w:rsidP="004265C6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4265C6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Perióda</w:t>
            </w:r>
          </w:p>
        </w:tc>
        <w:tc>
          <w:tcPr>
            <w:tcW w:w="1536" w:type="dxa"/>
          </w:tcPr>
          <w:p w:rsidR="00114127" w:rsidRPr="004265C6" w:rsidRDefault="00114127" w:rsidP="004265C6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4265C6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skupina</w:t>
            </w:r>
          </w:p>
        </w:tc>
      </w:tr>
      <w:tr w:rsidR="00114127" w:rsidRPr="00114127" w:rsidTr="004265C6">
        <w:tc>
          <w:tcPr>
            <w:tcW w:w="1535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 w:rsidRPr="00114127"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vodík</w:t>
            </w:r>
          </w:p>
        </w:tc>
        <w:tc>
          <w:tcPr>
            <w:tcW w:w="1535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 w:rsidRPr="00114127"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kyslík</w:t>
            </w:r>
          </w:p>
        </w:tc>
        <w:tc>
          <w:tcPr>
            <w:tcW w:w="1536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6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114127" w:rsidRPr="00114127" w:rsidTr="004265C6">
        <w:tc>
          <w:tcPr>
            <w:tcW w:w="1535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 w:rsidRPr="00114127"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draslík</w:t>
            </w:r>
          </w:p>
        </w:tc>
        <w:tc>
          <w:tcPr>
            <w:tcW w:w="1535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 w:rsidRPr="00114127"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síra</w:t>
            </w:r>
          </w:p>
        </w:tc>
        <w:tc>
          <w:tcPr>
            <w:tcW w:w="1536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6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114127" w:rsidRPr="00114127" w:rsidTr="004265C6">
        <w:tc>
          <w:tcPr>
            <w:tcW w:w="1535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 w:rsidRPr="00114127"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chróm</w:t>
            </w:r>
          </w:p>
        </w:tc>
        <w:tc>
          <w:tcPr>
            <w:tcW w:w="1535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 w:rsidRPr="00114127"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zinok</w:t>
            </w:r>
          </w:p>
        </w:tc>
        <w:tc>
          <w:tcPr>
            <w:tcW w:w="1536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6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114127" w:rsidRPr="00114127" w:rsidTr="004265C6">
        <w:tc>
          <w:tcPr>
            <w:tcW w:w="1535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 w:rsidRPr="00114127"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platina</w:t>
            </w:r>
          </w:p>
        </w:tc>
        <w:tc>
          <w:tcPr>
            <w:tcW w:w="1535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 w:rsidRPr="00114127"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nikel</w:t>
            </w:r>
          </w:p>
        </w:tc>
        <w:tc>
          <w:tcPr>
            <w:tcW w:w="1536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6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114127" w:rsidRPr="00114127" w:rsidTr="004265C6">
        <w:tc>
          <w:tcPr>
            <w:tcW w:w="1535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 w:rsidRPr="00114127"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jód</w:t>
            </w:r>
          </w:p>
        </w:tc>
        <w:tc>
          <w:tcPr>
            <w:tcW w:w="1535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5" w:type="dxa"/>
            <w:tcBorders>
              <w:left w:val="double" w:sz="4" w:space="0" w:color="auto"/>
            </w:tcBorders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 w:rsidRPr="00114127"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hélium</w:t>
            </w:r>
          </w:p>
        </w:tc>
        <w:tc>
          <w:tcPr>
            <w:tcW w:w="1536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1536" w:type="dxa"/>
          </w:tcPr>
          <w:p w:rsidR="00114127" w:rsidRPr="00114127" w:rsidRDefault="00114127" w:rsidP="00114127">
            <w:pP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</w:tbl>
    <w:p w:rsidR="00114127" w:rsidRPr="00114127" w:rsidRDefault="00114127" w:rsidP="00114127">
      <w:pPr>
        <w:ind w:left="360"/>
        <w:rPr>
          <w:rFonts w:ascii="Comic Sans MS" w:hAnsi="Comic Sans MS"/>
          <w:noProof/>
          <w:sz w:val="24"/>
          <w:szCs w:val="24"/>
          <w:lang w:eastAsia="sk-SK"/>
        </w:rPr>
      </w:pPr>
    </w:p>
    <w:p w:rsidR="0032216F" w:rsidRDefault="00006156" w:rsidP="0032216F">
      <w:pPr>
        <w:pStyle w:val="Odsekzoznamu"/>
        <w:numPr>
          <w:ilvl w:val="0"/>
          <w:numId w:val="1"/>
        </w:numPr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a)</w:t>
      </w:r>
      <w:r w:rsidR="004265C6">
        <w:rPr>
          <w:rFonts w:ascii="Comic Sans MS" w:hAnsi="Comic Sans MS"/>
          <w:noProof/>
          <w:sz w:val="24"/>
          <w:szCs w:val="24"/>
          <w:lang w:eastAsia="sk-SK"/>
        </w:rPr>
        <w:t xml:space="preserve">V zjednosušenej PTP označ číslami 1 až 18 skupiny prvkov </w:t>
      </w:r>
      <w:r>
        <w:rPr>
          <w:rFonts w:ascii="Comic Sans MS" w:hAnsi="Comic Sans MS"/>
          <w:noProof/>
          <w:sz w:val="24"/>
          <w:szCs w:val="24"/>
          <w:lang w:eastAsia="sk-SK"/>
        </w:rPr>
        <w:t xml:space="preserve">a </w:t>
      </w:r>
      <w:r w:rsidR="004265C6">
        <w:rPr>
          <w:rFonts w:ascii="Comic Sans MS" w:hAnsi="Comic Sans MS"/>
          <w:noProof/>
          <w:sz w:val="24"/>
          <w:szCs w:val="24"/>
          <w:lang w:eastAsia="sk-SK"/>
        </w:rPr>
        <w:t>číslami 1 až 7 jednotlivé periódy prvkov</w:t>
      </w:r>
      <w:r>
        <w:rPr>
          <w:rFonts w:ascii="Comic Sans MS" w:hAnsi="Comic Sans MS"/>
          <w:noProof/>
          <w:sz w:val="24"/>
          <w:szCs w:val="24"/>
          <w:lang w:eastAsia="sk-SK"/>
        </w:rPr>
        <w:t xml:space="preserve"> </w:t>
      </w:r>
    </w:p>
    <w:p w:rsidR="00006156" w:rsidRDefault="00006156" w:rsidP="00006156">
      <w:pPr>
        <w:pStyle w:val="Odsekzoznamu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b)Farebne označ a popíš skupiny: alkalické kovy, kovy alkalických zemín, chlakogény, halogény, vzácne plyny, triádu železa, lantanoidy a aktinoidy.</w:t>
      </w:r>
    </w:p>
    <w:p w:rsidR="004265C6" w:rsidRPr="004265C6" w:rsidRDefault="004265C6" w:rsidP="004265C6">
      <w:pPr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drawing>
          <wp:inline distT="0" distB="0" distL="0" distR="0">
            <wp:extent cx="5753100" cy="2314575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156">
        <w:rPr>
          <w:rFonts w:ascii="Comic Sans MS" w:hAnsi="Comic Sans MS"/>
          <w:noProof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5C6" w:rsidRPr="002E617F" w:rsidRDefault="002E617F" w:rsidP="0032216F">
      <w:pPr>
        <w:pStyle w:val="Odsekzoznamu"/>
        <w:numPr>
          <w:ilvl w:val="0"/>
          <w:numId w:val="1"/>
        </w:numPr>
        <w:rPr>
          <w:rFonts w:ascii="Comic Sans MS" w:hAnsi="Comic Sans MS"/>
          <w:b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lastRenderedPageBreak/>
        <w:t xml:space="preserve">U prvkov I.A až VIII.A skupiny platí, že počet valenčných elektrónov zodpovedá číslu skupiny. </w:t>
      </w:r>
      <w:r w:rsidRPr="002E617F">
        <w:rPr>
          <w:rFonts w:ascii="Comic Sans MS" w:hAnsi="Comic Sans MS"/>
          <w:b/>
          <w:noProof/>
          <w:sz w:val="24"/>
          <w:szCs w:val="24"/>
          <w:lang w:eastAsia="sk-SK"/>
        </w:rPr>
        <w:t>Označ prvky, ktoré majú vo valenčnej vrstve:</w:t>
      </w:r>
    </w:p>
    <w:p w:rsidR="002E617F" w:rsidRPr="009A0A3F" w:rsidRDefault="002E617F" w:rsidP="002E617F">
      <w:pPr>
        <w:pStyle w:val="Odsekzoznamu"/>
        <w:numPr>
          <w:ilvl w:val="0"/>
          <w:numId w:val="2"/>
        </w:numPr>
        <w:rPr>
          <w:rFonts w:ascii="Comic Sans MS" w:hAnsi="Comic Sans MS"/>
          <w:b/>
          <w:noProof/>
          <w:sz w:val="24"/>
          <w:szCs w:val="24"/>
          <w:lang w:eastAsia="sk-SK"/>
        </w:rPr>
      </w:pPr>
      <w:r w:rsidRPr="009A0A3F">
        <w:rPr>
          <w:rFonts w:ascii="Comic Sans MS" w:hAnsi="Comic Sans MS"/>
          <w:b/>
          <w:noProof/>
          <w:sz w:val="24"/>
          <w:szCs w:val="24"/>
          <w:lang w:eastAsia="sk-SK"/>
        </w:rPr>
        <w:t>6 elektrónov</w:t>
      </w:r>
    </w:p>
    <w:p w:rsidR="002E617F" w:rsidRDefault="00806DFC" w:rsidP="002E617F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a)O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 xml:space="preserve">    b)F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 xml:space="preserve"> 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 xml:space="preserve">    c)S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 xml:space="preserve">   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 xml:space="preserve">   d)Ca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 xml:space="preserve">e)Sodík 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 xml:space="preserve">    f)K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>g)Mg</w:t>
      </w:r>
    </w:p>
    <w:p w:rsidR="00806DFC" w:rsidRPr="002E617F" w:rsidRDefault="00806DFC" w:rsidP="002E617F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</w:p>
    <w:p w:rsidR="00806DFC" w:rsidRPr="009A0A3F" w:rsidRDefault="002E617F" w:rsidP="00806DFC">
      <w:pPr>
        <w:pStyle w:val="Odsekzoznamu"/>
        <w:numPr>
          <w:ilvl w:val="0"/>
          <w:numId w:val="2"/>
        </w:numPr>
        <w:rPr>
          <w:rFonts w:ascii="Comic Sans MS" w:hAnsi="Comic Sans MS"/>
          <w:b/>
          <w:noProof/>
          <w:sz w:val="24"/>
          <w:szCs w:val="24"/>
          <w:lang w:eastAsia="sk-SK"/>
        </w:rPr>
      </w:pPr>
      <w:r w:rsidRPr="009A0A3F">
        <w:rPr>
          <w:rFonts w:ascii="Comic Sans MS" w:hAnsi="Comic Sans MS"/>
          <w:b/>
          <w:noProof/>
          <w:sz w:val="24"/>
          <w:szCs w:val="24"/>
          <w:lang w:eastAsia="sk-SK"/>
        </w:rPr>
        <w:t>2 elektróny</w:t>
      </w:r>
    </w:p>
    <w:p w:rsidR="00806DFC" w:rsidRDefault="00806DFC" w:rsidP="00806DFC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a)Na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 xml:space="preserve">    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>b)Vápnik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 xml:space="preserve">    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>c)Horčík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 xml:space="preserve">   d)Cl  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>e)Be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>f)B</w:t>
      </w:r>
    </w:p>
    <w:p w:rsidR="00806DFC" w:rsidRPr="00806DFC" w:rsidRDefault="00806DFC" w:rsidP="00806DFC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ab/>
      </w:r>
    </w:p>
    <w:p w:rsidR="00806DFC" w:rsidRPr="009A0A3F" w:rsidRDefault="002E617F" w:rsidP="00806DFC">
      <w:pPr>
        <w:pStyle w:val="Odsekzoznamu"/>
        <w:numPr>
          <w:ilvl w:val="0"/>
          <w:numId w:val="2"/>
        </w:numPr>
        <w:rPr>
          <w:rFonts w:ascii="Comic Sans MS" w:hAnsi="Comic Sans MS"/>
          <w:b/>
          <w:noProof/>
          <w:sz w:val="24"/>
          <w:szCs w:val="24"/>
          <w:lang w:eastAsia="sk-SK"/>
        </w:rPr>
      </w:pPr>
      <w:r w:rsidRPr="009A0A3F">
        <w:rPr>
          <w:rFonts w:ascii="Comic Sans MS" w:hAnsi="Comic Sans MS"/>
          <w:b/>
          <w:noProof/>
          <w:sz w:val="24"/>
          <w:szCs w:val="24"/>
          <w:lang w:eastAsia="sk-SK"/>
        </w:rPr>
        <w:t>7 elektróno</w:t>
      </w:r>
      <w:r w:rsidR="00806DFC" w:rsidRPr="009A0A3F">
        <w:rPr>
          <w:rFonts w:ascii="Comic Sans MS" w:hAnsi="Comic Sans MS"/>
          <w:b/>
          <w:noProof/>
          <w:sz w:val="24"/>
          <w:szCs w:val="24"/>
          <w:lang w:eastAsia="sk-SK"/>
        </w:rPr>
        <w:t>v</w:t>
      </w:r>
    </w:p>
    <w:p w:rsidR="00806DFC" w:rsidRDefault="00806DFC" w:rsidP="00806DFC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 xml:space="preserve">a)Chlór    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 xml:space="preserve"> b)Kremík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>c)jód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>d)draslík</w:t>
      </w:r>
      <w:r>
        <w:rPr>
          <w:rFonts w:ascii="Comic Sans MS" w:hAnsi="Comic Sans MS"/>
          <w:noProof/>
          <w:sz w:val="24"/>
          <w:szCs w:val="24"/>
          <w:lang w:eastAsia="sk-SK"/>
        </w:rPr>
        <w:tab/>
      </w:r>
      <w:r>
        <w:rPr>
          <w:rFonts w:ascii="Comic Sans MS" w:hAnsi="Comic Sans MS"/>
          <w:noProof/>
          <w:sz w:val="24"/>
          <w:szCs w:val="24"/>
          <w:lang w:eastAsia="sk-SK"/>
        </w:rPr>
        <w:tab/>
        <w:t>e)kyslík</w:t>
      </w:r>
    </w:p>
    <w:p w:rsidR="009A0A3F" w:rsidRDefault="009A0A3F" w:rsidP="00806DFC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</w:p>
    <w:p w:rsidR="00EE4DD5" w:rsidRPr="00806DFC" w:rsidRDefault="00EE4DD5" w:rsidP="00806DFC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</w:p>
    <w:p w:rsidR="002E617F" w:rsidRDefault="0084323F" w:rsidP="0032216F">
      <w:pPr>
        <w:pStyle w:val="Odsekzoznamu"/>
        <w:numPr>
          <w:ilvl w:val="0"/>
          <w:numId w:val="1"/>
        </w:numPr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Doplň tabuľku a farebne odlíš prvky jednotlivých periód (napr. prvky 2. periódy označ červenou, prvky 5. Periódy modrou, atď. ). Ako sa mení počet elektrónov atómov prvkov v perióde?</w:t>
      </w:r>
    </w:p>
    <w:p w:rsidR="00202DD4" w:rsidRDefault="00202DD4" w:rsidP="00202DD4">
      <w:pPr>
        <w:pStyle w:val="Odsekzoznamu"/>
        <w:ind w:left="786"/>
        <w:rPr>
          <w:rFonts w:ascii="Comic Sans MS" w:hAnsi="Comic Sans MS"/>
          <w:noProof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1328"/>
        <w:gridCol w:w="1028"/>
        <w:gridCol w:w="1061"/>
        <w:gridCol w:w="1798"/>
        <w:gridCol w:w="1537"/>
        <w:gridCol w:w="1436"/>
        <w:gridCol w:w="1042"/>
      </w:tblGrid>
      <w:tr w:rsidR="0084323F" w:rsidTr="0084323F">
        <w:tc>
          <w:tcPr>
            <w:tcW w:w="0" w:type="auto"/>
          </w:tcPr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Protónové</w:t>
            </w:r>
          </w:p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</w:tcPr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Značka</w:t>
            </w:r>
          </w:p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prvku</w:t>
            </w:r>
          </w:p>
        </w:tc>
        <w:tc>
          <w:tcPr>
            <w:tcW w:w="0" w:type="auto"/>
          </w:tcPr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Číslo</w:t>
            </w:r>
          </w:p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periódy</w:t>
            </w:r>
          </w:p>
        </w:tc>
        <w:tc>
          <w:tcPr>
            <w:tcW w:w="0" w:type="auto"/>
          </w:tcPr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Počet</w:t>
            </w:r>
          </w:p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elektrónových</w:t>
            </w:r>
          </w:p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vrstiev</w:t>
            </w:r>
          </w:p>
        </w:tc>
        <w:tc>
          <w:tcPr>
            <w:tcW w:w="0" w:type="auto"/>
          </w:tcPr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 xml:space="preserve">Počet </w:t>
            </w:r>
          </w:p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 xml:space="preserve">elektrónov </w:t>
            </w:r>
          </w:p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vo vrstvách</w:t>
            </w:r>
          </w:p>
        </w:tc>
        <w:tc>
          <w:tcPr>
            <w:tcW w:w="0" w:type="auto"/>
          </w:tcPr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 xml:space="preserve">Počet </w:t>
            </w:r>
          </w:p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 xml:space="preserve">valenčných </w:t>
            </w:r>
          </w:p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elektrónov</w:t>
            </w:r>
          </w:p>
        </w:tc>
        <w:tc>
          <w:tcPr>
            <w:tcW w:w="0" w:type="auto"/>
          </w:tcPr>
          <w:p w:rsidR="0084323F" w:rsidRP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Číslo</w:t>
            </w:r>
          </w:p>
          <w:p w:rsidR="0084323F" w:rsidRPr="0084323F" w:rsidRDefault="0084323F" w:rsidP="0084323F">
            <w:pPr>
              <w:pStyle w:val="Odsekzoznamu"/>
              <w:ind w:left="0"/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</w:pPr>
            <w:r w:rsidRPr="0084323F">
              <w:rPr>
                <w:rFonts w:ascii="Comic Sans MS" w:hAnsi="Comic Sans MS"/>
                <w:b/>
                <w:noProof/>
                <w:sz w:val="24"/>
                <w:szCs w:val="24"/>
                <w:lang w:eastAsia="sk-SK"/>
              </w:rPr>
              <w:t>skupiny</w:t>
            </w: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He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Li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Be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O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F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Na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Al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Si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S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Cl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  <w:tr w:rsidR="0084323F" w:rsidTr="0084323F"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EE4DD5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t>Ar</w:t>
            </w: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4323F" w:rsidRDefault="0084323F" w:rsidP="0084323F">
            <w:pPr>
              <w:pStyle w:val="Odsekzoznamu"/>
              <w:ind w:left="0"/>
              <w:jc w:val="center"/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</w:pPr>
          </w:p>
        </w:tc>
      </w:tr>
    </w:tbl>
    <w:p w:rsidR="0084323F" w:rsidRDefault="0084323F" w:rsidP="0084323F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</w:p>
    <w:p w:rsidR="00EE4DD5" w:rsidRDefault="00EE4DD5" w:rsidP="0084323F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4DD5" w:rsidRDefault="00EE4DD5" w:rsidP="0084323F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</w:p>
    <w:p w:rsidR="00EE4DD5" w:rsidRDefault="00EE4DD5" w:rsidP="00EE4DD5">
      <w:pPr>
        <w:pStyle w:val="Odsekzoznamu"/>
        <w:numPr>
          <w:ilvl w:val="0"/>
          <w:numId w:val="1"/>
        </w:numPr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 xml:space="preserve">Označ </w:t>
      </w:r>
      <w:r w:rsidRPr="00EE4DD5">
        <w:rPr>
          <w:rFonts w:ascii="Comic Sans MS" w:hAnsi="Comic Sans MS"/>
          <w:noProof/>
          <w:sz w:val="24"/>
          <w:szCs w:val="24"/>
          <w:u w:val="single"/>
          <w:lang w:eastAsia="sk-SK"/>
        </w:rPr>
        <w:t>správne</w:t>
      </w:r>
      <w:r>
        <w:rPr>
          <w:rFonts w:ascii="Comic Sans MS" w:hAnsi="Comic Sans MS"/>
          <w:noProof/>
          <w:sz w:val="24"/>
          <w:szCs w:val="24"/>
          <w:lang w:eastAsia="sk-SK"/>
        </w:rPr>
        <w:t xml:space="preserve"> tvrdenia:</w:t>
      </w:r>
    </w:p>
    <w:p w:rsidR="00EE4DD5" w:rsidRDefault="00EE4DD5" w:rsidP="00EE4DD5">
      <w:pPr>
        <w:pStyle w:val="Odsekzoznamu"/>
        <w:numPr>
          <w:ilvl w:val="1"/>
          <w:numId w:val="1"/>
        </w:numPr>
        <w:ind w:left="426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 xml:space="preserve">V 1. </w:t>
      </w:r>
      <w:r w:rsidR="00FC4265">
        <w:rPr>
          <w:rFonts w:ascii="Comic Sans MS" w:hAnsi="Comic Sans MS"/>
          <w:noProof/>
          <w:sz w:val="24"/>
          <w:szCs w:val="24"/>
          <w:lang w:eastAsia="sk-SK"/>
        </w:rPr>
        <w:t>p</w:t>
      </w:r>
      <w:r>
        <w:rPr>
          <w:rFonts w:ascii="Comic Sans MS" w:hAnsi="Comic Sans MS"/>
          <w:noProof/>
          <w:sz w:val="24"/>
          <w:szCs w:val="24"/>
          <w:lang w:eastAsia="sk-SK"/>
        </w:rPr>
        <w:t>erióde sa nachádzajú 3 prvky.</w:t>
      </w:r>
    </w:p>
    <w:p w:rsidR="00EE4DD5" w:rsidRDefault="00EE4DD5" w:rsidP="00EE4DD5">
      <w:pPr>
        <w:pStyle w:val="Odsekzoznamu"/>
        <w:numPr>
          <w:ilvl w:val="1"/>
          <w:numId w:val="1"/>
        </w:numPr>
        <w:ind w:left="426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 xml:space="preserve">V 3. </w:t>
      </w:r>
      <w:r w:rsidR="00FC4265">
        <w:rPr>
          <w:rFonts w:ascii="Comic Sans MS" w:hAnsi="Comic Sans MS"/>
          <w:noProof/>
          <w:sz w:val="24"/>
          <w:szCs w:val="24"/>
          <w:lang w:eastAsia="sk-SK"/>
        </w:rPr>
        <w:t>p</w:t>
      </w:r>
      <w:r>
        <w:rPr>
          <w:rFonts w:ascii="Comic Sans MS" w:hAnsi="Comic Sans MS"/>
          <w:noProof/>
          <w:sz w:val="24"/>
          <w:szCs w:val="24"/>
          <w:lang w:eastAsia="sk-SK"/>
        </w:rPr>
        <w:t>erióde je len 8 prvkov.</w:t>
      </w:r>
    </w:p>
    <w:p w:rsidR="00EE4DD5" w:rsidRDefault="00EE4DD5" w:rsidP="00EE4DD5">
      <w:pPr>
        <w:pStyle w:val="Odsekzoznamu"/>
        <w:numPr>
          <w:ilvl w:val="1"/>
          <w:numId w:val="1"/>
        </w:numPr>
        <w:ind w:left="426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Kyslík sa nachádza v 3. perióde a VI.A skupine.</w:t>
      </w:r>
    </w:p>
    <w:p w:rsidR="00EE4DD5" w:rsidRDefault="00EE4DD5" w:rsidP="00EE4DD5">
      <w:pPr>
        <w:pStyle w:val="Odsekzoznamu"/>
        <w:numPr>
          <w:ilvl w:val="1"/>
          <w:numId w:val="1"/>
        </w:numPr>
        <w:ind w:left="426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Chlór patrí medzi vzácne plyny.</w:t>
      </w:r>
    </w:p>
    <w:p w:rsidR="00FC4265" w:rsidRDefault="00FC4265" w:rsidP="00EE4DD5">
      <w:pPr>
        <w:pStyle w:val="Odsekzoznamu"/>
        <w:numPr>
          <w:ilvl w:val="1"/>
          <w:numId w:val="1"/>
        </w:numPr>
        <w:ind w:left="426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V 2. perióde sú dva prvky.</w:t>
      </w:r>
    </w:p>
    <w:p w:rsidR="00FC4265" w:rsidRDefault="00FC4265" w:rsidP="00EE4DD5">
      <w:pPr>
        <w:pStyle w:val="Odsekzoznamu"/>
        <w:numPr>
          <w:ilvl w:val="1"/>
          <w:numId w:val="1"/>
        </w:numPr>
        <w:ind w:left="426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Hliník sa nachádza v 3. perióde a v 13. skupine.</w:t>
      </w:r>
    </w:p>
    <w:p w:rsidR="00FC4265" w:rsidRDefault="00FC4265" w:rsidP="00EE4DD5">
      <w:pPr>
        <w:pStyle w:val="Odsekzoznamu"/>
        <w:numPr>
          <w:ilvl w:val="1"/>
          <w:numId w:val="1"/>
        </w:numPr>
        <w:ind w:left="426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Sodík patrí medzi alkalické kovy.</w:t>
      </w:r>
    </w:p>
    <w:p w:rsidR="00FC4265" w:rsidRDefault="00FC4265" w:rsidP="00EE4DD5">
      <w:pPr>
        <w:pStyle w:val="Odsekzoznamu"/>
        <w:numPr>
          <w:ilvl w:val="1"/>
          <w:numId w:val="1"/>
        </w:numPr>
        <w:ind w:left="426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Horčík sa nachádza v 2. skupine a 2. perióde.</w:t>
      </w:r>
    </w:p>
    <w:p w:rsidR="00FC4265" w:rsidRPr="00EE4DD5" w:rsidRDefault="00FC4265" w:rsidP="00FC4265">
      <w:pPr>
        <w:pStyle w:val="Odsekzoznamu"/>
        <w:ind w:left="426"/>
        <w:rPr>
          <w:rFonts w:ascii="Comic Sans MS" w:hAnsi="Comic Sans MS"/>
          <w:noProof/>
          <w:sz w:val="24"/>
          <w:szCs w:val="24"/>
          <w:lang w:eastAsia="sk-SK"/>
        </w:rPr>
      </w:pPr>
    </w:p>
    <w:p w:rsidR="009A0A3F" w:rsidRDefault="00FC4265" w:rsidP="0032216F">
      <w:pPr>
        <w:pStyle w:val="Odsekzoznamu"/>
        <w:numPr>
          <w:ilvl w:val="0"/>
          <w:numId w:val="1"/>
        </w:numPr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>Doplň text</w:t>
      </w:r>
    </w:p>
    <w:p w:rsidR="00FC4265" w:rsidRDefault="00761CF5" w:rsidP="00FB6A69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t xml:space="preserve">Vperiodickej tabuľke prvkov sú prvky zoradené podľa ............................ počtu protónov v atómovom jadre. </w:t>
      </w:r>
      <w:r w:rsidR="00FB6A69">
        <w:rPr>
          <w:rFonts w:ascii="Comic Sans MS" w:hAnsi="Comic Sans MS"/>
          <w:noProof/>
          <w:sz w:val="24"/>
          <w:szCs w:val="24"/>
          <w:lang w:eastAsia="sk-SK"/>
        </w:rPr>
        <w:t xml:space="preserve">PTP zostavil v roku 1869 významný ruský chemik     D. I. ............................, ktorý prvky usporiadal tak, že prvky s ............................ vlastnosťami umiestnil v tabuľke pod sebou. Vodorovné rady v PTP sa nazývajú ............................. Je ich ........... a označujú sa číslami ....... až ........ Zvislé sĺpce v PTP sa nazývajú ............................, označujú sa rýmskymi číslicami ....... až ..... a písmenymi ...... a ....., alebo </w:t>
      </w:r>
      <w:r w:rsidR="00DC2920">
        <w:rPr>
          <w:rFonts w:ascii="Comic Sans MS" w:hAnsi="Comic Sans MS"/>
          <w:noProof/>
          <w:sz w:val="24"/>
          <w:szCs w:val="24"/>
          <w:lang w:eastAsia="sk-SK"/>
        </w:rPr>
        <w:t>arabskými číslicami ...... až .......</w:t>
      </w:r>
      <w:r w:rsidR="00202DD4">
        <w:rPr>
          <w:rFonts w:ascii="Comic Sans MS" w:hAnsi="Comic Sans MS"/>
          <w:noProof/>
          <w:sz w:val="24"/>
          <w:szCs w:val="24"/>
          <w:lang w:eastAsia="sk-SK"/>
        </w:rPr>
        <w:t xml:space="preserve"> .</w:t>
      </w:r>
    </w:p>
    <w:p w:rsidR="005D6112" w:rsidRDefault="005D6112" w:rsidP="00FB6A69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</w:p>
    <w:p w:rsidR="005D6112" w:rsidRDefault="005D6112" w:rsidP="00FB6A69">
      <w:pPr>
        <w:pStyle w:val="Odsekzoznamu"/>
        <w:ind w:left="0"/>
        <w:rPr>
          <w:rFonts w:ascii="Comic Sans MS" w:hAnsi="Comic Sans MS"/>
          <w:noProof/>
          <w:sz w:val="24"/>
          <w:szCs w:val="24"/>
          <w:lang w:eastAsia="sk-SK"/>
        </w:rPr>
      </w:pPr>
    </w:p>
    <w:p w:rsidR="005D6112" w:rsidRPr="005D6112" w:rsidRDefault="005D6112" w:rsidP="005D6112">
      <w:pPr>
        <w:pStyle w:val="Odsekzoznamu"/>
        <w:ind w:left="0"/>
        <w:jc w:val="center"/>
        <w:rPr>
          <w:rFonts w:ascii="Comic Sans MS" w:hAnsi="Comic Sans MS"/>
          <w:noProof/>
          <w:sz w:val="32"/>
          <w:szCs w:val="32"/>
          <w:lang w:eastAsia="sk-SK"/>
        </w:rPr>
      </w:pPr>
      <w:r w:rsidRPr="005D6112">
        <w:rPr>
          <w:rFonts w:ascii="Comic Sans MS" w:hAnsi="Comic Sans MS"/>
          <w:noProof/>
          <w:sz w:val="32"/>
          <w:szCs w:val="32"/>
          <w:lang w:eastAsia="sk-SK"/>
        </w:rPr>
        <w:t xml:space="preserve">Koniec </w:t>
      </w:r>
      <w:r w:rsidRPr="005D6112">
        <w:rPr>
          <w:rFonts w:ascii="Comic Sans MS" w:hAnsi="Comic Sans MS"/>
          <w:noProof/>
          <w:sz w:val="32"/>
          <w:szCs w:val="32"/>
          <w:lang w:eastAsia="sk-SK"/>
        </w:rPr>
        <w:sym w:font="Wingdings" w:char="F04A"/>
      </w:r>
    </w:p>
    <w:p w:rsidR="00FC4265" w:rsidRDefault="00FC4265" w:rsidP="00FC4265">
      <w:pPr>
        <w:rPr>
          <w:rFonts w:ascii="Comic Sans MS" w:hAnsi="Comic Sans MS"/>
          <w:noProof/>
          <w:sz w:val="24"/>
          <w:szCs w:val="24"/>
          <w:lang w:eastAsia="sk-SK"/>
        </w:rPr>
      </w:pPr>
    </w:p>
    <w:p w:rsidR="00FC4265" w:rsidRDefault="00FC4265" w:rsidP="00FC4265">
      <w:pPr>
        <w:rPr>
          <w:rFonts w:ascii="Comic Sans MS" w:hAnsi="Comic Sans MS"/>
          <w:noProof/>
          <w:sz w:val="24"/>
          <w:szCs w:val="24"/>
          <w:lang w:eastAsia="sk-SK"/>
        </w:rPr>
      </w:pPr>
    </w:p>
    <w:p w:rsidR="00FC4265" w:rsidRDefault="00CA4424" w:rsidP="00CA4424">
      <w:pPr>
        <w:jc w:val="center"/>
        <w:rPr>
          <w:rFonts w:ascii="Comic Sans MS" w:hAnsi="Comic Sans MS"/>
          <w:noProof/>
          <w:sz w:val="24"/>
          <w:szCs w:val="24"/>
          <w:lang w:eastAsia="sk-SK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drawing>
          <wp:inline distT="0" distB="0" distL="0" distR="0">
            <wp:extent cx="3126409" cy="2838450"/>
            <wp:effectExtent l="1905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09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9B" w:rsidRDefault="00960D9B"/>
    <w:sectPr w:rsidR="00960D9B" w:rsidSect="00EE4DD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7F45"/>
    <w:multiLevelType w:val="hybridMultilevel"/>
    <w:tmpl w:val="4CF859A8"/>
    <w:lvl w:ilvl="0" w:tplc="026C5E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A26D6D"/>
    <w:multiLevelType w:val="hybridMultilevel"/>
    <w:tmpl w:val="FF04FA3C"/>
    <w:lvl w:ilvl="0" w:tplc="B7BAF0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1264C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D9B"/>
    <w:rsid w:val="00006156"/>
    <w:rsid w:val="001074F4"/>
    <w:rsid w:val="00114127"/>
    <w:rsid w:val="00202DD4"/>
    <w:rsid w:val="002E617F"/>
    <w:rsid w:val="0032216F"/>
    <w:rsid w:val="004265C6"/>
    <w:rsid w:val="005D6112"/>
    <w:rsid w:val="00761CF5"/>
    <w:rsid w:val="00806DFC"/>
    <w:rsid w:val="0084323F"/>
    <w:rsid w:val="00960D9B"/>
    <w:rsid w:val="009A0A3F"/>
    <w:rsid w:val="00A74EFA"/>
    <w:rsid w:val="00CA4424"/>
    <w:rsid w:val="00DA72E2"/>
    <w:rsid w:val="00DC2920"/>
    <w:rsid w:val="00DD597C"/>
    <w:rsid w:val="00EE4DD5"/>
    <w:rsid w:val="00FB6A69"/>
    <w:rsid w:val="00FC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4E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0D9B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960D9B"/>
    <w:rPr>
      <w:b/>
      <w:bCs/>
    </w:rPr>
  </w:style>
  <w:style w:type="paragraph" w:styleId="Odsekzoznamu">
    <w:name w:val="List Paragraph"/>
    <w:basedOn w:val="Normlny"/>
    <w:uiPriority w:val="34"/>
    <w:qFormat/>
    <w:rsid w:val="0032216F"/>
    <w:pPr>
      <w:ind w:left="720"/>
      <w:contextualSpacing/>
    </w:pPr>
  </w:style>
  <w:style w:type="table" w:styleId="Mriekatabuky">
    <w:name w:val="Table Grid"/>
    <w:basedOn w:val="Normlnatabuka"/>
    <w:uiPriority w:val="59"/>
    <w:rsid w:val="0032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</cp:lastModifiedBy>
  <cp:revision>9</cp:revision>
  <dcterms:created xsi:type="dcterms:W3CDTF">2012-04-21T15:24:00Z</dcterms:created>
  <dcterms:modified xsi:type="dcterms:W3CDTF">2012-04-21T20:21:00Z</dcterms:modified>
</cp:coreProperties>
</file>