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1" w:rsidRPr="00D50601" w:rsidRDefault="00D50601" w:rsidP="00234206">
      <w:pPr>
        <w:jc w:val="center"/>
        <w:rPr>
          <w:rFonts w:ascii="Comic Sans MS" w:hAnsi="Comic Sans MS"/>
          <w:b/>
          <w:noProof/>
          <w:sz w:val="40"/>
          <w:szCs w:val="40"/>
          <w:lang w:eastAsia="sk-SK"/>
        </w:rPr>
      </w:pPr>
      <w:r w:rsidRPr="00D50601">
        <w:rPr>
          <w:rFonts w:ascii="Comic Sans MS" w:hAnsi="Comic Sans MS"/>
          <w:b/>
          <w:noProof/>
          <w:sz w:val="40"/>
          <w:szCs w:val="40"/>
          <w:lang w:eastAsia="sk-SK"/>
        </w:rPr>
        <w:t>Periodická tabuľka prvkov – Názvy skupín</w:t>
      </w:r>
    </w:p>
    <w:p w:rsidR="009A120F" w:rsidRDefault="00D50601" w:rsidP="00234206">
      <w:pPr>
        <w:jc w:val="center"/>
      </w:pPr>
      <w:r>
        <w:rPr>
          <w:noProof/>
          <w:lang w:eastAsia="sk-SK"/>
        </w:rPr>
        <w:drawing>
          <wp:inline distT="0" distB="0" distL="0" distR="0">
            <wp:extent cx="9236252" cy="3448050"/>
            <wp:effectExtent l="19050" t="0" r="2998" b="0"/>
            <wp:docPr id="2" name="Obrázok 1" descr="PTP-skup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P-skupin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6252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6E5" w:rsidRDefault="004376E5" w:rsidP="00234206">
      <w:pPr>
        <w:jc w:val="center"/>
      </w:pPr>
    </w:p>
    <w:p w:rsidR="004376E5" w:rsidRDefault="004376E5" w:rsidP="00234206">
      <w:pPr>
        <w:jc w:val="center"/>
      </w:pPr>
    </w:p>
    <w:p w:rsidR="004376E5" w:rsidRDefault="004376E5" w:rsidP="00234206">
      <w:pPr>
        <w:jc w:val="center"/>
      </w:pPr>
    </w:p>
    <w:p w:rsidR="004376E5" w:rsidRDefault="004376E5" w:rsidP="00234206">
      <w:pPr>
        <w:jc w:val="center"/>
      </w:pPr>
    </w:p>
    <w:p w:rsidR="004376E5" w:rsidRDefault="004376E5" w:rsidP="00234206">
      <w:pPr>
        <w:jc w:val="center"/>
      </w:pPr>
    </w:p>
    <w:p w:rsidR="004376E5" w:rsidRPr="00D50601" w:rsidRDefault="00974F84" w:rsidP="00D50601">
      <w:pPr>
        <w:jc w:val="center"/>
        <w:rPr>
          <w:rFonts w:ascii="Comic Sans MS" w:hAnsi="Comic Sans MS"/>
          <w:b/>
          <w:sz w:val="40"/>
          <w:szCs w:val="40"/>
        </w:rPr>
      </w:pPr>
      <w:r w:rsidRPr="00D50601">
        <w:rPr>
          <w:rFonts w:ascii="Comic Sans MS" w:hAnsi="Comic Sans MS"/>
          <w:b/>
          <w:sz w:val="40"/>
          <w:szCs w:val="40"/>
        </w:rPr>
        <w:lastRenderedPageBreak/>
        <w:t>Periodický tabuľka prvkov</w:t>
      </w:r>
    </w:p>
    <w:p w:rsidR="004376E5" w:rsidRDefault="004376E5" w:rsidP="00234206">
      <w:pPr>
        <w:jc w:val="center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309"/>
      </w:tblGrid>
      <w:tr w:rsidR="009A120F" w:rsidTr="009A120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5309"/>
            </w:tblGrid>
            <w:tr w:rsidR="009A120F">
              <w:trPr>
                <w:tblCellSpacing w:w="15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15104"/>
                    <w:gridCol w:w="115"/>
                  </w:tblGrid>
                  <w:tr w:rsidR="009A120F" w:rsidTr="009A120F">
                    <w:trPr>
                      <w:tblCellSpacing w:w="15" w:type="dxa"/>
                    </w:trPr>
                    <w:tc>
                      <w:tcPr>
                        <w:tcW w:w="4955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039"/>
                          <w:gridCol w:w="1737"/>
                          <w:gridCol w:w="1328"/>
                          <w:gridCol w:w="1403"/>
                          <w:gridCol w:w="1062"/>
                          <w:gridCol w:w="1479"/>
                          <w:gridCol w:w="1973"/>
                          <w:gridCol w:w="1835"/>
                          <w:gridCol w:w="3163"/>
                        </w:tblGrid>
                        <w:tr w:rsidR="00234206" w:rsidTr="00D50601">
                          <w:trPr>
                            <w:trHeight w:val="958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B050"/>
                              <w:hideMark/>
                            </w:tcPr>
                            <w:p w:rsidR="009A120F" w:rsidRPr="00234206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34206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k-SK"/>
                                </w:rPr>
                                <w:t>Značka prvku</w:t>
                              </w:r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B050"/>
                              <w:hideMark/>
                            </w:tcPr>
                            <w:p w:rsidR="009A120F" w:rsidRPr="00234206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34206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k-SK"/>
                                </w:rPr>
                                <w:t>Názov prvku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B050"/>
                              <w:hideMark/>
                            </w:tcPr>
                            <w:p w:rsidR="009A120F" w:rsidRPr="00234206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34206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k-SK"/>
                                </w:rPr>
                                <w:t>Protónové číslo</w:t>
                              </w: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B050"/>
                              <w:hideMark/>
                            </w:tcPr>
                            <w:p w:rsidR="009A120F" w:rsidRPr="00234206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34206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k-SK"/>
                                </w:rPr>
                                <w:t>Celkový počet elektrónov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B050"/>
                              <w:hideMark/>
                            </w:tcPr>
                            <w:p w:rsidR="009A120F" w:rsidRPr="00234206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34206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k-SK"/>
                                </w:rPr>
                                <w:t>perióda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B050"/>
                              <w:hideMark/>
                            </w:tcPr>
                            <w:p w:rsidR="009A120F" w:rsidRPr="00234206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34206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k-SK"/>
                                </w:rPr>
                                <w:t>skupina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B050"/>
                              <w:hideMark/>
                            </w:tcPr>
                            <w:p w:rsidR="009A120F" w:rsidRPr="00234206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34206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k-SK"/>
                                </w:rPr>
                                <w:t>Počet elektrónov vo  /valenčnej/ vrstve</w:t>
                              </w: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B050"/>
                              <w:hideMark/>
                            </w:tcPr>
                            <w:p w:rsidR="009A120F" w:rsidRPr="00234206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34206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k-SK"/>
                                </w:rPr>
                                <w:t xml:space="preserve">Kov, nekov, </w:t>
                              </w:r>
                              <w:proofErr w:type="spellStart"/>
                              <w:r w:rsidRPr="00234206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k-SK"/>
                                </w:rPr>
                                <w:t>polokov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B050"/>
                              <w:hideMark/>
                            </w:tcPr>
                            <w:p w:rsidR="009A120F" w:rsidRPr="00234206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34206">
                                <w:rPr>
                                  <w:rFonts w:ascii="Comic Sans MS" w:eastAsia="Times New Roman" w:hAnsi="Comic Sans MS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k-SK"/>
                                </w:rPr>
                                <w:t>Podľa názvu skupiny</w:t>
                              </w:r>
                            </w:p>
                          </w:tc>
                        </w:tr>
                        <w:tr w:rsidR="00234206" w:rsidRPr="00234206" w:rsidTr="00D50601">
                          <w:trPr>
                            <w:trHeight w:val="319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  <w:t>kremík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  <w:t>IV. A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proofErr w:type="spellStart"/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  <w:t>polokov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proofErr w:type="spellStart"/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FF0000"/>
                                  <w:sz w:val="40"/>
                                  <w:szCs w:val="40"/>
                                  <w:lang w:eastAsia="sk-SK"/>
                                </w:rPr>
                                <w:t>tetrely</w:t>
                              </w:r>
                              <w:proofErr w:type="spellEnd"/>
                            </w:p>
                          </w:tc>
                        </w:tr>
                        <w:tr w:rsidR="00234206" w:rsidRPr="00234206" w:rsidTr="00D50601">
                          <w:trPr>
                            <w:trHeight w:val="319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vzácne plyny</w:t>
                              </w:r>
                            </w:p>
                          </w:tc>
                        </w:tr>
                        <w:tr w:rsidR="00234206" w:rsidRPr="00234206" w:rsidTr="00D50601">
                          <w:trPr>
                            <w:trHeight w:val="319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sz w:val="40"/>
                                  <w:szCs w:val="40"/>
                                  <w:lang w:eastAsia="sk-SK"/>
                                </w:rPr>
                                <w:t>–––</w:t>
                              </w: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34206" w:rsidRPr="00234206" w:rsidTr="00D50601">
                          <w:trPr>
                            <w:trHeight w:val="319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vápnik</w:t>
                              </w: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34206" w:rsidRPr="00234206" w:rsidTr="00D50601">
                          <w:trPr>
                            <w:trHeight w:val="319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34206" w:rsidRPr="00234206" w:rsidTr="00D50601">
                          <w:trPr>
                            <w:trHeight w:val="319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34206" w:rsidRPr="00234206" w:rsidTr="00D50601">
                          <w:trPr>
                            <w:trHeight w:val="319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I. A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34206" w:rsidRPr="00234206" w:rsidTr="00D50601">
                          <w:trPr>
                            <w:trHeight w:val="319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IV. A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nekov</w:t>
                              </w:r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34206" w:rsidRPr="00234206" w:rsidTr="00D50601">
                          <w:trPr>
                            <w:trHeight w:val="319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proofErr w:type="spellStart"/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Cu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sz w:val="40"/>
                                  <w:szCs w:val="40"/>
                                  <w:lang w:eastAsia="sk-SK"/>
                                </w:rPr>
                                <w:t>––––</w:t>
                              </w: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34206" w:rsidRPr="00234206" w:rsidTr="00D50601">
                          <w:trPr>
                            <w:trHeight w:val="337"/>
                          </w:trPr>
                          <w:tc>
                            <w:tcPr>
                              <w:tcW w:w="10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4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8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  <w:proofErr w:type="spellStart"/>
                              <w:r w:rsidRPr="00D506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111111"/>
                                  <w:sz w:val="40"/>
                                  <w:szCs w:val="40"/>
                                  <w:lang w:eastAsia="sk-SK"/>
                                </w:rPr>
                                <w:t>polokov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3F892"/>
                              <w:hideMark/>
                            </w:tcPr>
                            <w:p w:rsidR="009A120F" w:rsidRPr="00D50601" w:rsidRDefault="009A120F" w:rsidP="00234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40"/>
                                  <w:szCs w:val="40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9A120F" w:rsidRDefault="009A120F" w:rsidP="00234206">
                        <w:pPr>
                          <w:spacing w:after="0" w:line="240" w:lineRule="auto"/>
                          <w:ind w:left="194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  <w:shd w:val="clear" w:color="auto" w:fill="FFFF40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1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A120F" w:rsidRDefault="009A120F" w:rsidP="00234206">
                        <w:pPr>
                          <w:spacing w:after="0"/>
                          <w:jc w:val="center"/>
                          <w:rPr>
                            <w:rFonts w:eastAsiaTheme="minorEastAsia" w:cs="Times New Roman"/>
                            <w:lang w:eastAsia="sk-SK"/>
                          </w:rPr>
                        </w:pPr>
                      </w:p>
                    </w:tc>
                  </w:tr>
                  <w:tr w:rsidR="009A120F" w:rsidTr="009A120F">
                    <w:trPr>
                      <w:trHeight w:val="15"/>
                      <w:tblCellSpacing w:w="15" w:type="dxa"/>
                    </w:trPr>
                    <w:tc>
                      <w:tcPr>
                        <w:tcW w:w="4978" w:type="pct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A120F" w:rsidRDefault="009A120F" w:rsidP="00234206">
                        <w:pPr>
                          <w:spacing w:after="0"/>
                          <w:jc w:val="center"/>
                          <w:rPr>
                            <w:rFonts w:eastAsiaTheme="minorEastAsia" w:cs="Times New Roman"/>
                            <w:lang w:eastAsia="sk-SK"/>
                          </w:rPr>
                        </w:pPr>
                      </w:p>
                    </w:tc>
                  </w:tr>
                </w:tbl>
                <w:p w:rsidR="009A120F" w:rsidRDefault="009A120F" w:rsidP="00234206">
                  <w:pPr>
                    <w:jc w:val="center"/>
                    <w:rPr>
                      <w:rFonts w:eastAsiaTheme="minorEastAsia" w:cs="Times New Roman"/>
                      <w:lang w:eastAsia="sk-SK"/>
                    </w:rPr>
                  </w:pPr>
                </w:p>
              </w:tc>
            </w:tr>
          </w:tbl>
          <w:p w:rsidR="009A120F" w:rsidRDefault="009A120F" w:rsidP="00234206">
            <w:pPr>
              <w:jc w:val="center"/>
              <w:rPr>
                <w:rFonts w:eastAsiaTheme="minorEastAsia" w:cs="Times New Roman"/>
                <w:lang w:eastAsia="sk-SK"/>
              </w:rPr>
            </w:pPr>
          </w:p>
        </w:tc>
      </w:tr>
    </w:tbl>
    <w:p w:rsidR="00D60FA5" w:rsidRDefault="00D60FA5" w:rsidP="009A120F"/>
    <w:p w:rsidR="00D50601" w:rsidRDefault="00D50601" w:rsidP="00D50601">
      <w:pPr>
        <w:jc w:val="center"/>
        <w:rPr>
          <w:rFonts w:ascii="Comic Sans MS" w:hAnsi="Comic Sans MS"/>
          <w:b/>
          <w:sz w:val="48"/>
          <w:szCs w:val="48"/>
        </w:rPr>
      </w:pPr>
      <w:r w:rsidRPr="00D50601">
        <w:rPr>
          <w:rFonts w:ascii="Comic Sans MS" w:hAnsi="Comic Sans MS"/>
          <w:b/>
          <w:sz w:val="48"/>
          <w:szCs w:val="48"/>
        </w:rPr>
        <w:lastRenderedPageBreak/>
        <w:t>Periodická tabuľka prvkov</w:t>
      </w:r>
    </w:p>
    <w:p w:rsidR="00D50601" w:rsidRPr="00D50601" w:rsidRDefault="00D50601" w:rsidP="00D50601">
      <w:pPr>
        <w:jc w:val="center"/>
        <w:rPr>
          <w:rFonts w:ascii="Comic Sans MS" w:hAnsi="Comic Sans MS"/>
          <w:b/>
          <w:sz w:val="24"/>
          <w:szCs w:val="24"/>
        </w:rPr>
      </w:pPr>
    </w:p>
    <w:p w:rsidR="00D50601" w:rsidRPr="00D50601" w:rsidRDefault="00D50601" w:rsidP="00D50601">
      <w:pPr>
        <w:jc w:val="center"/>
        <w:rPr>
          <w:rFonts w:ascii="Comic Sans MS" w:hAnsi="Comic Sans MS"/>
          <w:b/>
          <w:sz w:val="48"/>
          <w:szCs w:val="48"/>
        </w:rPr>
      </w:pPr>
      <w:r w:rsidRPr="00D50601">
        <w:rPr>
          <w:rFonts w:ascii="Comic Sans MS" w:hAnsi="Comic Sans MS"/>
          <w:b/>
          <w:sz w:val="48"/>
          <w:szCs w:val="48"/>
        </w:rPr>
        <w:drawing>
          <wp:inline distT="0" distB="0" distL="0" distR="0">
            <wp:extent cx="9721215" cy="3629095"/>
            <wp:effectExtent l="19050" t="0" r="0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362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601" w:rsidRPr="00D50601" w:rsidSect="009A120F">
      <w:pgSz w:w="16838" w:h="11906" w:orient="landscape"/>
      <w:pgMar w:top="1417" w:right="820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120F"/>
    <w:rsid w:val="00234206"/>
    <w:rsid w:val="004376E5"/>
    <w:rsid w:val="00974F84"/>
    <w:rsid w:val="009A120F"/>
    <w:rsid w:val="00D50601"/>
    <w:rsid w:val="00D6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12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2012-04-21T20:21:00Z</dcterms:created>
  <dcterms:modified xsi:type="dcterms:W3CDTF">2012-04-21T21:56:00Z</dcterms:modified>
</cp:coreProperties>
</file>